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C6876" w14:textId="77777777" w:rsidR="00A57030" w:rsidRPr="00A57030" w:rsidRDefault="00A57030" w:rsidP="00A57030">
      <w:pPr>
        <w:shd w:val="clear" w:color="auto" w:fill="FFFFFF"/>
        <w:spacing w:after="300" w:line="240" w:lineRule="auto"/>
        <w:jc w:val="right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Ai sigg. Docenti</w:t>
      </w:r>
    </w:p>
    <w:p w14:paraId="0AB064CA" w14:textId="77777777" w:rsidR="00A57030" w:rsidRPr="00A57030" w:rsidRDefault="00A57030" w:rsidP="00A57030">
      <w:pPr>
        <w:shd w:val="clear" w:color="auto" w:fill="FFFFFF"/>
        <w:spacing w:after="300" w:line="240" w:lineRule="auto"/>
        <w:jc w:val="right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Al sito web</w:t>
      </w:r>
    </w:p>
    <w:p w14:paraId="2C175EC5" w14:textId="35557F56" w:rsidR="00A57030" w:rsidRPr="00A57030" w:rsidRDefault="00A57030" w:rsidP="00A57030">
      <w:pPr>
        <w:shd w:val="clear" w:color="auto" w:fill="FFFFFF"/>
        <w:spacing w:after="300" w:line="240" w:lineRule="auto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OGGETTO: Presentazione e documentazione Progetti POF per l’</w:t>
      </w:r>
      <w:r w:rsidR="00027D97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A</w:t>
      </w:r>
      <w:r w:rsidRPr="00A57030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.</w:t>
      </w:r>
      <w:r w:rsidR="00027D97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S</w:t>
      </w:r>
      <w:r w:rsidRPr="00A57030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. 202</w:t>
      </w:r>
      <w:r w:rsidR="00027D97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5</w:t>
      </w:r>
      <w:r w:rsidRPr="00A57030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/202</w:t>
      </w:r>
      <w:r w:rsidR="00027D97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6</w:t>
      </w:r>
      <w:r w:rsidRPr="00A57030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.</w:t>
      </w:r>
    </w:p>
    <w:p w14:paraId="179B66B0" w14:textId="1326A712" w:rsidR="00A57030" w:rsidRPr="00A57030" w:rsidRDefault="00A57030" w:rsidP="00A57030">
      <w:pPr>
        <w:shd w:val="clear" w:color="auto" w:fill="FFFFFF"/>
        <w:spacing w:after="300" w:line="240" w:lineRule="auto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Si comunica ai Docenti interessati che è possibile presentare le proposte dei progetti da inserire nel Piano dell’Offerta Formativa per l’</w:t>
      </w:r>
      <w:r w:rsidR="00027D97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A</w:t>
      </w: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.</w:t>
      </w:r>
      <w:r w:rsidR="00027D97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S</w:t>
      </w: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. 202</w:t>
      </w:r>
      <w:r w:rsidR="00027D97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5</w:t>
      </w: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/202</w:t>
      </w:r>
      <w:r w:rsidR="00027D97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6</w:t>
      </w: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.</w:t>
      </w:r>
    </w:p>
    <w:p w14:paraId="3FBF2D7A" w14:textId="77777777" w:rsidR="00A57030" w:rsidRPr="00A57030" w:rsidRDefault="00A57030" w:rsidP="00A57030">
      <w:pPr>
        <w:shd w:val="clear" w:color="auto" w:fill="FFFFFF"/>
        <w:spacing w:after="300" w:line="240" w:lineRule="auto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Si indicano di seguito i criteri da rispettare.</w:t>
      </w:r>
    </w:p>
    <w:p w14:paraId="24407C5C" w14:textId="77777777" w:rsidR="00A57030" w:rsidRPr="00A57030" w:rsidRDefault="00A57030" w:rsidP="00A57030">
      <w:pPr>
        <w:shd w:val="clear" w:color="auto" w:fill="FFFFFF"/>
        <w:spacing w:after="300" w:line="240" w:lineRule="auto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Fase 1 – Presentazione Progetti</w:t>
      </w:r>
    </w:p>
    <w:p w14:paraId="58EFA37F" w14:textId="534455FE" w:rsidR="00A57030" w:rsidRPr="00A57030" w:rsidRDefault="00A57030" w:rsidP="00A57030">
      <w:pPr>
        <w:shd w:val="clear" w:color="auto" w:fill="FFFFFF"/>
        <w:spacing w:after="300" w:line="240" w:lineRule="auto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Il Progetto dovrà essere presentato tramite l’apposita scheda (ALLEGATO 1), compilata in tutte le sue parti, da inviare via mail all’indirizzo </w:t>
      </w:r>
      <w:hyperlink r:id="rId5" w:history="1">
        <w:r w:rsidRPr="00A57030">
          <w:rPr>
            <w:rFonts w:ascii="Lora" w:eastAsia="Times New Roman" w:hAnsi="Lora" w:cs="Times New Roman"/>
            <w:color w:val="455B71"/>
            <w:kern w:val="0"/>
            <w:sz w:val="27"/>
            <w:szCs w:val="27"/>
            <w:u w:val="single"/>
            <w:lang w:eastAsia="it-IT"/>
            <w14:ligatures w14:val="none"/>
          </w:rPr>
          <w:t>fgis00800v@istruzione.it</w:t>
        </w:r>
      </w:hyperlink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 xml:space="preserve">, con oggetto: “Proposta progetto didattico </w:t>
      </w:r>
      <w:r w:rsidR="00266029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A</w:t>
      </w: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.</w:t>
      </w:r>
      <w:r w:rsidR="00266029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S</w:t>
      </w: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. 202</w:t>
      </w:r>
      <w:r w:rsidR="00027D97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5</w:t>
      </w: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/202</w:t>
      </w:r>
      <w:r w:rsidR="00027D97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6</w:t>
      </w: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”, </w:t>
      </w:r>
      <w:r w:rsidRPr="00A57030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 xml:space="preserve">entro </w:t>
      </w:r>
      <w:r w:rsidR="00E87E31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 xml:space="preserve">giovedì </w:t>
      </w:r>
      <w:r w:rsidR="00266029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2</w:t>
      </w:r>
      <w:r w:rsidR="00E87E31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7</w:t>
      </w:r>
      <w:r w:rsidR="00266029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 xml:space="preserve"> novembre </w:t>
      </w:r>
      <w:r w:rsidRPr="00A57030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202</w:t>
      </w:r>
      <w:r w:rsidR="00027D97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5</w:t>
      </w:r>
      <w:r w:rsidRPr="00A57030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.</w:t>
      </w:r>
    </w:p>
    <w:p w14:paraId="7C602350" w14:textId="408BB663" w:rsidR="00A57030" w:rsidRPr="00A57030" w:rsidRDefault="00A57030" w:rsidP="00A57030">
      <w:pPr>
        <w:shd w:val="clear" w:color="auto" w:fill="FFFFFF"/>
        <w:spacing w:after="300" w:line="240" w:lineRule="auto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I progetti saranno vagliati dalle FF.SS. secondo i seguenti criteri:</w:t>
      </w:r>
    </w:p>
    <w:p w14:paraId="0F37AEA6" w14:textId="77777777" w:rsidR="00A57030" w:rsidRPr="00A57030" w:rsidRDefault="00A57030" w:rsidP="00A570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  <w:t>assenza di altri progetti con caratteristiche similari</w:t>
      </w:r>
    </w:p>
    <w:p w14:paraId="6633D013" w14:textId="77777777" w:rsidR="00A57030" w:rsidRPr="00A57030" w:rsidRDefault="00A57030" w:rsidP="00A570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  <w:t>linearità con l’indirizzo di studio e ricaduta sul curriculo scolastico dei frequentanti;</w:t>
      </w:r>
    </w:p>
    <w:p w14:paraId="6CC24476" w14:textId="77777777" w:rsidR="00A57030" w:rsidRPr="00A57030" w:rsidRDefault="00A57030" w:rsidP="00A570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  <w:t>potenziamento e consolidamento delle abilità cognitive degli alunni;</w:t>
      </w:r>
    </w:p>
    <w:p w14:paraId="73C961B8" w14:textId="7D7FCB24" w:rsidR="00A57030" w:rsidRPr="00A57030" w:rsidRDefault="00A57030" w:rsidP="00A570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  <w:t xml:space="preserve">storicità e successo del progetto in precedenti </w:t>
      </w:r>
      <w:r w:rsidR="00027D97"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  <w:t>AA</w:t>
      </w:r>
      <w:r w:rsidRPr="00A57030"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  <w:t>.</w:t>
      </w:r>
      <w:r w:rsidR="00027D97"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  <w:t>SS</w:t>
      </w:r>
      <w:r w:rsidRPr="00A57030"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  <w:t>.;</w:t>
      </w:r>
    </w:p>
    <w:p w14:paraId="0FB6BD9E" w14:textId="77777777" w:rsidR="00A57030" w:rsidRPr="00A57030" w:rsidRDefault="00A57030" w:rsidP="00A570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  <w:t>numero di alunni frequentanti (non meno di una quindicina, salvo i casi in cui il referente, per motivi particolari, ne giustifichi un numero più ristretto);</w:t>
      </w:r>
    </w:p>
    <w:p w14:paraId="70950DEB" w14:textId="77777777" w:rsidR="00A57030" w:rsidRPr="00A57030" w:rsidRDefault="00A57030" w:rsidP="00A570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  <w:t>equilibrio delle proposte afferenti ai vari indirizzi e ambiti disciplinari</w:t>
      </w:r>
    </w:p>
    <w:p w14:paraId="2143E111" w14:textId="77777777" w:rsidR="00A57030" w:rsidRPr="00A57030" w:rsidRDefault="00A57030" w:rsidP="00A570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  <w:t>rilascio di certificazioni e attestati di enti ufficialmente riconosciuti, spendibili nel mondo del lavoro;</w:t>
      </w:r>
    </w:p>
    <w:p w14:paraId="441E03D8" w14:textId="77777777" w:rsidR="00A57030" w:rsidRPr="00A57030" w:rsidRDefault="00A57030" w:rsidP="00A57030">
      <w:pPr>
        <w:shd w:val="clear" w:color="auto" w:fill="FFFFFF"/>
        <w:spacing w:after="300" w:line="240" w:lineRule="auto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Si raccomanda di limitare all’essenziale le richieste di carattere economico e in particolare il monte ore per i docenti partecipanti, in considerazione delle limitate risorse disponibili.</w:t>
      </w:r>
    </w:p>
    <w:p w14:paraId="4E8657ED" w14:textId="77777777" w:rsidR="00A57030" w:rsidRPr="00A57030" w:rsidRDefault="00A57030" w:rsidP="00A57030">
      <w:pPr>
        <w:shd w:val="clear" w:color="auto" w:fill="FFFFFF"/>
        <w:spacing w:after="300" w:line="240" w:lineRule="auto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Fase 2 – Monitoraggio progetti POF</w:t>
      </w:r>
    </w:p>
    <w:p w14:paraId="12E7EC80" w14:textId="0A172FEA" w:rsidR="00A57030" w:rsidRPr="00A57030" w:rsidRDefault="00A57030" w:rsidP="00A57030">
      <w:pPr>
        <w:shd w:val="clear" w:color="auto" w:fill="FFFFFF"/>
        <w:spacing w:after="300" w:line="240" w:lineRule="auto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I progetti, salvo autorizzazioni specifiche, dovranno concludersi </w:t>
      </w:r>
      <w:r w:rsidRPr="00A57030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entro venerdì 2</w:t>
      </w:r>
      <w:r w:rsidR="00027D97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2</w:t>
      </w:r>
      <w:r w:rsidRPr="00A57030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 xml:space="preserve"> maggio 202</w:t>
      </w:r>
      <w:r w:rsidR="00027D97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6</w:t>
      </w: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.</w:t>
      </w:r>
    </w:p>
    <w:p w14:paraId="6668B653" w14:textId="77777777" w:rsidR="00A57030" w:rsidRPr="00A57030" w:rsidRDefault="00A57030" w:rsidP="00A57030">
      <w:pPr>
        <w:shd w:val="clear" w:color="auto" w:fill="FFFFFF"/>
        <w:spacing w:after="300" w:line="240" w:lineRule="auto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lastRenderedPageBreak/>
        <w:t>Successivamente i docenti interessati dovranno compilare la relazione finale e la scheda di monitoraggio utilizzando i modelli allegati (3 e 4).</w:t>
      </w:r>
    </w:p>
    <w:p w14:paraId="5A278776" w14:textId="5E361523" w:rsidR="00A57030" w:rsidRPr="00A57030" w:rsidRDefault="00A57030" w:rsidP="00A57030">
      <w:pPr>
        <w:shd w:val="clear" w:color="auto" w:fill="FFFFFF"/>
        <w:spacing w:after="300" w:line="240" w:lineRule="auto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La relazione e la scheda dovranno essere inviate all’indirizzo </w:t>
      </w:r>
      <w:hyperlink r:id="rId6" w:history="1">
        <w:r w:rsidRPr="00A57030">
          <w:rPr>
            <w:rFonts w:ascii="Lora" w:eastAsia="Times New Roman" w:hAnsi="Lora" w:cs="Times New Roman"/>
            <w:color w:val="455B71"/>
            <w:kern w:val="0"/>
            <w:sz w:val="27"/>
            <w:szCs w:val="27"/>
            <w:u w:val="single"/>
            <w:lang w:eastAsia="it-IT"/>
            <w14:ligatures w14:val="none"/>
          </w:rPr>
          <w:t>fgis00800@istruzione.it</w:t>
        </w:r>
      </w:hyperlink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, con oggetto “</w:t>
      </w:r>
      <w:r w:rsidRPr="00A57030">
        <w:rPr>
          <w:rFonts w:ascii="Lora" w:eastAsia="Times New Roman" w:hAnsi="Lora" w:cs="Times New Roman"/>
          <w:i/>
          <w:iCs/>
          <w:color w:val="455B71"/>
          <w:kern w:val="0"/>
          <w:sz w:val="27"/>
          <w:szCs w:val="27"/>
          <w:lang w:eastAsia="it-IT"/>
          <w14:ligatures w14:val="none"/>
        </w:rPr>
        <w:t xml:space="preserve">Monitoraggio progetti POF </w:t>
      </w:r>
      <w:r w:rsidR="00027D97">
        <w:rPr>
          <w:rFonts w:ascii="Lora" w:eastAsia="Times New Roman" w:hAnsi="Lora" w:cs="Times New Roman"/>
          <w:i/>
          <w:iCs/>
          <w:color w:val="455B71"/>
          <w:kern w:val="0"/>
          <w:sz w:val="27"/>
          <w:szCs w:val="27"/>
          <w:lang w:eastAsia="it-IT"/>
          <w14:ligatures w14:val="none"/>
        </w:rPr>
        <w:t>A.S</w:t>
      </w:r>
      <w:r w:rsidRPr="00A57030">
        <w:rPr>
          <w:rFonts w:ascii="Lora" w:eastAsia="Times New Roman" w:hAnsi="Lora" w:cs="Times New Roman"/>
          <w:i/>
          <w:iCs/>
          <w:color w:val="455B71"/>
          <w:kern w:val="0"/>
          <w:sz w:val="27"/>
          <w:szCs w:val="27"/>
          <w:lang w:eastAsia="it-IT"/>
          <w14:ligatures w14:val="none"/>
        </w:rPr>
        <w:t>. 202</w:t>
      </w:r>
      <w:r w:rsidR="00027D97">
        <w:rPr>
          <w:rFonts w:ascii="Lora" w:eastAsia="Times New Roman" w:hAnsi="Lora" w:cs="Times New Roman"/>
          <w:i/>
          <w:iCs/>
          <w:color w:val="455B71"/>
          <w:kern w:val="0"/>
          <w:sz w:val="27"/>
          <w:szCs w:val="27"/>
          <w:lang w:eastAsia="it-IT"/>
          <w14:ligatures w14:val="none"/>
        </w:rPr>
        <w:t>5</w:t>
      </w:r>
      <w:r w:rsidRPr="00A57030">
        <w:rPr>
          <w:rFonts w:ascii="Lora" w:eastAsia="Times New Roman" w:hAnsi="Lora" w:cs="Times New Roman"/>
          <w:i/>
          <w:iCs/>
          <w:color w:val="455B71"/>
          <w:kern w:val="0"/>
          <w:sz w:val="27"/>
          <w:szCs w:val="27"/>
          <w:lang w:eastAsia="it-IT"/>
          <w14:ligatures w14:val="none"/>
        </w:rPr>
        <w:t>/202</w:t>
      </w:r>
      <w:r w:rsidR="00027D97">
        <w:rPr>
          <w:rFonts w:ascii="Lora" w:eastAsia="Times New Roman" w:hAnsi="Lora" w:cs="Times New Roman"/>
          <w:i/>
          <w:iCs/>
          <w:color w:val="455B71"/>
          <w:kern w:val="0"/>
          <w:sz w:val="27"/>
          <w:szCs w:val="27"/>
          <w:lang w:eastAsia="it-IT"/>
          <w14:ligatures w14:val="none"/>
        </w:rPr>
        <w:t>6</w:t>
      </w:r>
      <w:r w:rsidRPr="00A57030">
        <w:rPr>
          <w:rFonts w:ascii="Lora" w:eastAsia="Times New Roman" w:hAnsi="Lora" w:cs="Times New Roman"/>
          <w:i/>
          <w:iCs/>
          <w:color w:val="455B71"/>
          <w:kern w:val="0"/>
          <w:sz w:val="27"/>
          <w:szCs w:val="27"/>
          <w:lang w:eastAsia="it-IT"/>
          <w14:ligatures w14:val="none"/>
        </w:rPr>
        <w:t>”</w:t>
      </w: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, </w:t>
      </w:r>
      <w:r w:rsidRPr="00A57030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entro e non oltre lunedì 2</w:t>
      </w:r>
      <w:r w:rsidR="00027D97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5</w:t>
      </w:r>
      <w:r w:rsidRPr="00A57030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 xml:space="preserve"> maggio 202</w:t>
      </w:r>
      <w:r w:rsidR="00027D97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6</w:t>
      </w:r>
      <w:r w:rsidRPr="00A57030">
        <w:rPr>
          <w:rFonts w:ascii="Lora" w:eastAsia="Times New Roman" w:hAnsi="Lora" w:cs="Times New Roman"/>
          <w:b/>
          <w:bCs/>
          <w:color w:val="455B71"/>
          <w:kern w:val="0"/>
          <w:sz w:val="27"/>
          <w:szCs w:val="27"/>
          <w:lang w:eastAsia="it-IT"/>
          <w14:ligatures w14:val="none"/>
        </w:rPr>
        <w:t>.</w:t>
      </w:r>
    </w:p>
    <w:p w14:paraId="398496A1" w14:textId="77777777" w:rsidR="00A57030" w:rsidRPr="00A57030" w:rsidRDefault="00A57030" w:rsidP="00A57030">
      <w:pPr>
        <w:shd w:val="clear" w:color="auto" w:fill="FFFFFF"/>
        <w:spacing w:after="300" w:line="240" w:lineRule="auto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Successivamente le Funzioni Strumentali Area Docenti provvederanno alle previste elaborazioni dei dati.</w:t>
      </w:r>
    </w:p>
    <w:p w14:paraId="2E937362" w14:textId="77777777" w:rsidR="00A57030" w:rsidRPr="00A57030" w:rsidRDefault="00A57030" w:rsidP="00A57030">
      <w:pPr>
        <w:shd w:val="clear" w:color="auto" w:fill="FFFFFF"/>
        <w:spacing w:after="300" w:line="240" w:lineRule="auto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Si ribadisce che i progetti POF autorizzati dovranno svolgersi alle seguenti condizioni:</w:t>
      </w:r>
    </w:p>
    <w:p w14:paraId="69BE48B9" w14:textId="77777777" w:rsidR="00A57030" w:rsidRPr="00A57030" w:rsidRDefault="00A57030" w:rsidP="00A570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  <w:t>partecipazione minima di 15 studenti, salvo casi particolari da sottoporre preventivamente alla valutazione dello scrivente;</w:t>
      </w:r>
    </w:p>
    <w:p w14:paraId="43F8BE0B" w14:textId="77777777" w:rsidR="00A57030" w:rsidRPr="00A57030" w:rsidRDefault="00A57030" w:rsidP="00A570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Titillium Web" w:eastAsia="Times New Roman" w:hAnsi="Titillium Web" w:cs="Times New Roman"/>
          <w:color w:val="455B71"/>
          <w:kern w:val="0"/>
          <w:sz w:val="27"/>
          <w:szCs w:val="27"/>
          <w:lang w:eastAsia="it-IT"/>
          <w14:ligatures w14:val="none"/>
        </w:rPr>
        <w:t>utilizzo tassativo del registro presenze dei corsisti (allegato 2 “foglio presenze”) compilato e sottoscritto al termine di ogni lezione.</w:t>
      </w:r>
    </w:p>
    <w:p w14:paraId="389F87DC" w14:textId="77777777" w:rsidR="00A57030" w:rsidRPr="00A57030" w:rsidRDefault="00A57030" w:rsidP="00A57030">
      <w:pPr>
        <w:shd w:val="clear" w:color="auto" w:fill="FFFFFF"/>
        <w:spacing w:after="300" w:line="240" w:lineRule="auto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Mancando le condizioni di cui sopra, </w:t>
      </w: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u w:val="single"/>
          <w:lang w:eastAsia="it-IT"/>
          <w14:ligatures w14:val="none"/>
        </w:rPr>
        <w:t>potrebbero non essere riconosciute le ore svolte e i relativi compensi.</w:t>
      </w:r>
    </w:p>
    <w:p w14:paraId="5B2BD0EC" w14:textId="77777777" w:rsidR="00A57030" w:rsidRPr="00A57030" w:rsidRDefault="00A57030" w:rsidP="00A57030">
      <w:pPr>
        <w:shd w:val="clear" w:color="auto" w:fill="FFFFFF"/>
        <w:spacing w:after="300" w:line="240" w:lineRule="auto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 </w:t>
      </w:r>
    </w:p>
    <w:p w14:paraId="3AFACAF2" w14:textId="77777777" w:rsidR="00A57030" w:rsidRPr="00A57030" w:rsidRDefault="00A57030" w:rsidP="00A57030">
      <w:pPr>
        <w:shd w:val="clear" w:color="auto" w:fill="FFFFFF"/>
        <w:spacing w:after="300" w:line="240" w:lineRule="auto"/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</w:pPr>
      <w:r w:rsidRPr="00A57030">
        <w:rPr>
          <w:rFonts w:ascii="Lora" w:eastAsia="Times New Roman" w:hAnsi="Lora" w:cs="Times New Roman"/>
          <w:color w:val="455B71"/>
          <w:kern w:val="0"/>
          <w:sz w:val="27"/>
          <w:szCs w:val="27"/>
          <w:lang w:eastAsia="it-IT"/>
          <w14:ligatures w14:val="none"/>
        </w:rPr>
        <w:t>IL DIRIGENTE SCOLASTICO</w:t>
      </w:r>
    </w:p>
    <w:p w14:paraId="5F3B22E8" w14:textId="77777777" w:rsidR="005E4C62" w:rsidRDefault="005E4C62"/>
    <w:sectPr w:rsidR="005E4C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ra">
    <w:charset w:val="00"/>
    <w:family w:val="auto"/>
    <w:pitch w:val="variable"/>
    <w:sig w:usb0="A00002FF" w:usb1="5000204B" w:usb2="00000000" w:usb3="00000000" w:csb0="00000097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0A5356"/>
    <w:multiLevelType w:val="multilevel"/>
    <w:tmpl w:val="98D6C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6A27E1"/>
    <w:multiLevelType w:val="multilevel"/>
    <w:tmpl w:val="453C8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4314662">
    <w:abstractNumId w:val="1"/>
  </w:num>
  <w:num w:numId="2" w16cid:durableId="98894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30"/>
    <w:rsid w:val="00027D97"/>
    <w:rsid w:val="000E6BC8"/>
    <w:rsid w:val="00266029"/>
    <w:rsid w:val="005E4C62"/>
    <w:rsid w:val="006A48EA"/>
    <w:rsid w:val="0081265D"/>
    <w:rsid w:val="00897F42"/>
    <w:rsid w:val="00A061D0"/>
    <w:rsid w:val="00A57030"/>
    <w:rsid w:val="00BD0788"/>
    <w:rsid w:val="00E63E56"/>
    <w:rsid w:val="00E8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A0AA1"/>
  <w15:chartTrackingRefBased/>
  <w15:docId w15:val="{05035A09-85BE-4FBF-AE3B-CB7E68940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9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gis00800@istruzione.it" TargetMode="External"/><Relationship Id="rId5" Type="http://schemas.openxmlformats.org/officeDocument/2006/relationships/hyperlink" Target="mailto:fgis00800v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AUGELLI</dc:creator>
  <cp:keywords/>
  <dc:description/>
  <cp:lastModifiedBy>CARMEN AUGELLI</cp:lastModifiedBy>
  <cp:revision>5</cp:revision>
  <dcterms:created xsi:type="dcterms:W3CDTF">2025-11-02T08:10:00Z</dcterms:created>
  <dcterms:modified xsi:type="dcterms:W3CDTF">2025-11-04T12:04:00Z</dcterms:modified>
</cp:coreProperties>
</file>